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38" w:rsidRDefault="00222338" w:rsidP="00222338">
      <w:pPr>
        <w:ind w:left="0"/>
        <w:rPr>
          <w:rFonts w:ascii="Times New Roman" w:hAnsi="Times New Roman"/>
          <w:sz w:val="28"/>
          <w:szCs w:val="28"/>
        </w:rPr>
      </w:pPr>
      <w:r w:rsidRPr="00222338">
        <w:rPr>
          <w:rFonts w:ascii="Times New Roman" w:hAnsi="Times New Roman"/>
          <w:b/>
          <w:sz w:val="28"/>
          <w:szCs w:val="28"/>
        </w:rPr>
        <w:t>Аннотация к рабочей программе по ОРК</w:t>
      </w:r>
      <w:r>
        <w:rPr>
          <w:rFonts w:ascii="Times New Roman" w:hAnsi="Times New Roman"/>
          <w:b/>
          <w:sz w:val="28"/>
          <w:szCs w:val="28"/>
        </w:rPr>
        <w:t>СЭ (Основы исламской культуры) 4 класс.</w:t>
      </w:r>
      <w:r w:rsidRPr="00222338">
        <w:rPr>
          <w:rFonts w:ascii="Times New Roman" w:hAnsi="Times New Roman"/>
          <w:sz w:val="28"/>
          <w:szCs w:val="28"/>
        </w:rPr>
        <w:t xml:space="preserve"> </w:t>
      </w:r>
    </w:p>
    <w:p w:rsidR="00AC492C" w:rsidRPr="00222338" w:rsidRDefault="00222338" w:rsidP="00222338">
      <w:pPr>
        <w:ind w:left="0"/>
        <w:rPr>
          <w:rFonts w:ascii="Times New Roman" w:hAnsi="Times New Roman"/>
          <w:sz w:val="28"/>
          <w:szCs w:val="28"/>
        </w:rPr>
      </w:pPr>
      <w:r w:rsidRPr="00222338">
        <w:rPr>
          <w:rFonts w:ascii="Times New Roman" w:hAnsi="Times New Roman"/>
          <w:sz w:val="28"/>
          <w:szCs w:val="28"/>
        </w:rPr>
        <w:t xml:space="preserve">Рабочая программа по основам исламской культуры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А. Я. </w:t>
      </w:r>
      <w:proofErr w:type="spellStart"/>
      <w:r w:rsidRPr="00222338">
        <w:rPr>
          <w:rFonts w:ascii="Times New Roman" w:hAnsi="Times New Roman"/>
          <w:sz w:val="28"/>
          <w:szCs w:val="28"/>
        </w:rPr>
        <w:t>Данелюка</w:t>
      </w:r>
      <w:proofErr w:type="spellEnd"/>
      <w:r w:rsidRPr="00222338">
        <w:rPr>
          <w:rFonts w:ascii="Times New Roman" w:hAnsi="Times New Roman"/>
          <w:sz w:val="28"/>
          <w:szCs w:val="28"/>
        </w:rPr>
        <w:t xml:space="preserve"> «Основы религиозных культур и светской этики». Уровень обучения базовый. Цель комплексного учебного курса «Основы религиозных культур и светской этики» —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Рабочая программа включает «Планируемые результаты», «Содержание учебного предмета», «Тематическое планирование». Курс «Основы исламской культуры» рассчитан на 34 часа (1 час в неделю, 34 учебные недели). Для реализации программы выбран учебно-методический комплекс «Школа России», который входит в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 образования и имеющих государственную аккредитацию, и обеспечивающий обучение в соответствии с ФГОС. Для реализации программы используется учебник: «Основы религиозных культур и светской этики. Основы исламской культуры» 4 класс. </w:t>
      </w:r>
      <w:proofErr w:type="spellStart"/>
      <w:r w:rsidRPr="00222338">
        <w:rPr>
          <w:rFonts w:ascii="Times New Roman" w:hAnsi="Times New Roman"/>
          <w:sz w:val="28"/>
          <w:szCs w:val="28"/>
        </w:rPr>
        <w:t>Латышина</w:t>
      </w:r>
      <w:proofErr w:type="spellEnd"/>
      <w:r w:rsidRPr="00222338">
        <w:rPr>
          <w:rFonts w:ascii="Times New Roman" w:hAnsi="Times New Roman"/>
          <w:sz w:val="28"/>
          <w:szCs w:val="28"/>
        </w:rPr>
        <w:t xml:space="preserve"> Д. И., </w:t>
      </w:r>
      <w:proofErr w:type="spellStart"/>
      <w:r w:rsidRPr="00222338">
        <w:rPr>
          <w:rFonts w:ascii="Times New Roman" w:hAnsi="Times New Roman"/>
          <w:sz w:val="28"/>
          <w:szCs w:val="28"/>
        </w:rPr>
        <w:t>Муртазин</w:t>
      </w:r>
      <w:proofErr w:type="spellEnd"/>
      <w:r w:rsidRPr="00222338">
        <w:rPr>
          <w:rFonts w:ascii="Times New Roman" w:hAnsi="Times New Roman"/>
          <w:sz w:val="28"/>
          <w:szCs w:val="28"/>
        </w:rPr>
        <w:t xml:space="preserve"> М. Ф. М.: Просвещение, 201</w:t>
      </w:r>
      <w:r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 w:rsidRPr="00222338">
        <w:rPr>
          <w:rFonts w:ascii="Times New Roman" w:hAnsi="Times New Roman"/>
          <w:sz w:val="28"/>
          <w:szCs w:val="28"/>
        </w:rPr>
        <w:t>г.</w:t>
      </w:r>
    </w:p>
    <w:sectPr w:rsidR="00AC492C" w:rsidRPr="0022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51"/>
    <w:rsid w:val="00210EBA"/>
    <w:rsid w:val="00222338"/>
    <w:rsid w:val="00A34051"/>
    <w:rsid w:val="00A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BA"/>
    <w:pPr>
      <w:spacing w:line="360" w:lineRule="auto"/>
      <w:ind w:left="567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EBA"/>
    <w:pPr>
      <w:ind w:left="567"/>
    </w:pPr>
    <w:rPr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10EBA"/>
    <w:rPr>
      <w:sz w:val="22"/>
      <w:szCs w:val="22"/>
    </w:rPr>
  </w:style>
  <w:style w:type="paragraph" w:styleId="a5">
    <w:name w:val="List Paragraph"/>
    <w:basedOn w:val="a"/>
    <w:uiPriority w:val="99"/>
    <w:qFormat/>
    <w:rsid w:val="00210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BA"/>
    <w:pPr>
      <w:spacing w:line="360" w:lineRule="auto"/>
      <w:ind w:left="567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10EBA"/>
    <w:pPr>
      <w:ind w:left="567"/>
    </w:pPr>
    <w:rPr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210EBA"/>
    <w:rPr>
      <w:sz w:val="22"/>
      <w:szCs w:val="22"/>
    </w:rPr>
  </w:style>
  <w:style w:type="paragraph" w:styleId="a5">
    <w:name w:val="List Paragraph"/>
    <w:basedOn w:val="a"/>
    <w:uiPriority w:val="99"/>
    <w:qFormat/>
    <w:rsid w:val="00210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140</cp:lastModifiedBy>
  <cp:revision>2</cp:revision>
  <dcterms:created xsi:type="dcterms:W3CDTF">2023-10-29T18:21:00Z</dcterms:created>
  <dcterms:modified xsi:type="dcterms:W3CDTF">2023-10-29T18:22:00Z</dcterms:modified>
</cp:coreProperties>
</file>