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5"/>
        <w:ind w:left="1642" w:right="1649"/>
        <w:jc w:val="center"/>
      </w:pPr>
      <w:r>
        <w:rPr/>
        <w:t>Аннотация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рабочим</w:t>
      </w:r>
      <w:r>
        <w:rPr>
          <w:spacing w:val="-4"/>
        </w:rPr>
        <w:t> </w:t>
      </w:r>
      <w:r>
        <w:rPr/>
        <w:t>программам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ГЕОМЕТРИИ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089"/>
      </w:tblGrid>
      <w:tr>
        <w:trPr>
          <w:trHeight w:val="551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089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геометрии 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5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08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</w:tr>
      <w:tr>
        <w:trPr>
          <w:trHeight w:val="2207" w:hRule="atLeast"/>
        </w:trPr>
        <w:tc>
          <w:tcPr>
            <w:tcW w:w="3257" w:type="dxa"/>
          </w:tcPr>
          <w:p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089" w:type="dxa"/>
          </w:tcPr>
          <w:p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учебным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предметам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«Стандарты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второго поколения. Математика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 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класс»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2014 г.</w:t>
            </w:r>
          </w:p>
          <w:p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- Авторская программа Атанасян Л.С., Бутузов В.Ф.,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Кодомцев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составитель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Бурмистрова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«Просвещение»,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2018</w:t>
            </w:r>
          </w:p>
        </w:tc>
      </w:tr>
      <w:tr>
        <w:trPr>
          <w:trHeight w:val="275" w:hRule="atLeast"/>
        </w:trPr>
        <w:tc>
          <w:tcPr>
            <w:tcW w:w="325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08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>
        <w:trPr>
          <w:trHeight w:val="277" w:hRule="atLeast"/>
        </w:trPr>
        <w:tc>
          <w:tcPr>
            <w:tcW w:w="325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089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1379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089" w:type="dxa"/>
          </w:tcPr>
          <w:p>
            <w:pPr>
              <w:pStyle w:val="TableParagraph"/>
              <w:ind w:right="648"/>
              <w:jc w:val="both"/>
              <w:rPr>
                <w:sz w:val="24"/>
              </w:rPr>
            </w:pPr>
            <w:r>
              <w:rPr>
                <w:sz w:val="24"/>
              </w:rPr>
              <w:t>Геометрия 7 – 9. Учебник для 7 – 9 классов средней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школы: авторы: Л. С. Атанасян, В.Ф. Бутузов, С. Б.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Кадомцев,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 Позняк,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И. И.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Юдина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М.,</w:t>
            </w:r>
          </w:p>
          <w:p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2020.</w:t>
            </w:r>
          </w:p>
        </w:tc>
      </w:tr>
      <w:tr>
        <w:trPr>
          <w:trHeight w:val="1103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ind w:left="1413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пособие</w:t>
            </w:r>
          </w:p>
        </w:tc>
        <w:tc>
          <w:tcPr>
            <w:tcW w:w="6089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геометрии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рекомендации: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Атанасян,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В.Ф.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Бутузов,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Ю.А.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Глазков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др. 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 2020.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089"/>
      </w:tblGrid>
      <w:tr>
        <w:trPr>
          <w:trHeight w:val="551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089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геометрии 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25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08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</w:tr>
      <w:tr>
        <w:trPr>
          <w:trHeight w:val="1931" w:hRule="atLeast"/>
        </w:trPr>
        <w:tc>
          <w:tcPr>
            <w:tcW w:w="3257" w:type="dxa"/>
          </w:tcPr>
          <w:p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089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учебным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предметам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«Стандарты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второго поколения. Математика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 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класс»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2014 г.</w:t>
            </w:r>
          </w:p>
          <w:p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Авторская программа Атанасян Л.С., Бутузов В.Ф.,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Кодомцев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составитель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Бурмистрова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«Просвещение»,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2018</w:t>
            </w:r>
          </w:p>
        </w:tc>
      </w:tr>
      <w:tr>
        <w:trPr>
          <w:trHeight w:val="278" w:hRule="atLeast"/>
        </w:trPr>
        <w:tc>
          <w:tcPr>
            <w:tcW w:w="325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089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>
        <w:trPr>
          <w:trHeight w:val="275" w:hRule="atLeast"/>
        </w:trPr>
        <w:tc>
          <w:tcPr>
            <w:tcW w:w="325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08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1379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089" w:type="dxa"/>
          </w:tcPr>
          <w:p>
            <w:pPr>
              <w:pStyle w:val="TableParagraph"/>
              <w:ind w:right="648"/>
              <w:jc w:val="both"/>
              <w:rPr>
                <w:sz w:val="24"/>
              </w:rPr>
            </w:pPr>
            <w:r>
              <w:rPr>
                <w:sz w:val="24"/>
              </w:rPr>
              <w:t>Геометрия 7 – 9. Учебник для 7 – 9 классов средней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школы: авторы: Л. С. Атанасян, В.Ф. Бутузов, С. Б.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Кадомцев,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 Позняк,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И. И.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Юдина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М.,</w:t>
            </w:r>
          </w:p>
          <w:p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2020.</w:t>
            </w:r>
          </w:p>
        </w:tc>
      </w:tr>
      <w:tr>
        <w:trPr>
          <w:trHeight w:val="1103" w:hRule="atLeast"/>
        </w:trPr>
        <w:tc>
          <w:tcPr>
            <w:tcW w:w="3257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089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геометрии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рекомендации: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Атанасян,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В.Ф.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Бутузов,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Ю.А.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Глазков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др. 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 2020.</w:t>
            </w:r>
          </w:p>
        </w:tc>
      </w:tr>
    </w:tbl>
    <w:p>
      <w:pPr>
        <w:spacing w:after="0"/>
        <w:jc w:val="both"/>
        <w:rPr>
          <w:sz w:val="24"/>
        </w:rPr>
        <w:sectPr>
          <w:type w:val="continuous"/>
          <w:pgSz w:w="11910" w:h="16840"/>
          <w:pgMar w:top="1040" w:bottom="280" w:left="1600" w:right="74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0"/>
        <w:gridCol w:w="6660"/>
      </w:tblGrid>
      <w:tr>
        <w:trPr>
          <w:trHeight w:val="553" w:hRule="atLeast"/>
        </w:trPr>
        <w:tc>
          <w:tcPr>
            <w:tcW w:w="2690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660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геометрии.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 класс.</w:t>
            </w:r>
          </w:p>
        </w:tc>
      </w:tr>
      <w:tr>
        <w:trPr>
          <w:trHeight w:val="275" w:hRule="atLeast"/>
        </w:trPr>
        <w:tc>
          <w:tcPr>
            <w:tcW w:w="269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660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</w:tr>
      <w:tr>
        <w:trPr>
          <w:trHeight w:val="1103" w:hRule="atLeast"/>
        </w:trPr>
        <w:tc>
          <w:tcPr>
            <w:tcW w:w="2690" w:type="dxa"/>
          </w:tcPr>
          <w:p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660" w:type="dxa"/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Геометрия. Сборник примерных рабочих программ. 7—9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учеб.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пособие 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организаций /</w:t>
            </w:r>
          </w:p>
          <w:p>
            <w:pPr>
              <w:pStyle w:val="TableParagraph"/>
              <w:spacing w:line="270" w:lineRule="atLeast"/>
              <w:ind w:left="105" w:right="462"/>
              <w:rPr>
                <w:sz w:val="24"/>
              </w:rPr>
            </w:pPr>
            <w:r>
              <w:rPr>
                <w:sz w:val="24"/>
              </w:rPr>
              <w:t>[сост.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Бурмистрова].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6­е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2020.</w:t>
            </w:r>
          </w:p>
        </w:tc>
      </w:tr>
      <w:tr>
        <w:trPr>
          <w:trHeight w:val="275" w:hRule="atLeast"/>
        </w:trPr>
        <w:tc>
          <w:tcPr>
            <w:tcW w:w="2690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660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>
        <w:trPr>
          <w:trHeight w:val="275" w:hRule="atLeast"/>
        </w:trPr>
        <w:tc>
          <w:tcPr>
            <w:tcW w:w="269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660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1" w:hRule="atLeast"/>
        </w:trPr>
        <w:tc>
          <w:tcPr>
            <w:tcW w:w="2690" w:type="dxa"/>
          </w:tcPr>
          <w:p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660" w:type="dxa"/>
          </w:tcPr>
          <w:p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учеб.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общеобразоват.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организаций</w:t>
            </w:r>
          </w:p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[Л.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Атанасян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др.].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 11-е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2020.</w:t>
            </w:r>
          </w:p>
        </w:tc>
      </w:tr>
      <w:tr>
        <w:trPr>
          <w:trHeight w:val="829" w:hRule="atLeast"/>
        </w:trPr>
        <w:tc>
          <w:tcPr>
            <w:tcW w:w="2690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660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рекомендации.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учеб.</w:t>
            </w:r>
          </w:p>
          <w:p>
            <w:pPr>
              <w:pStyle w:val="TableParagraph"/>
              <w:spacing w:line="270" w:lineRule="atLeast"/>
              <w:ind w:left="105" w:right="136"/>
              <w:rPr>
                <w:sz w:val="24"/>
              </w:rPr>
            </w:pPr>
            <w:r>
              <w:rPr>
                <w:sz w:val="24"/>
              </w:rPr>
              <w:t>пособие для общеобразоват. организаций / [Л. С. Атанасян, В.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Бутузов, Ю.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А. Глазков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др.].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: 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2015.</w:t>
            </w:r>
          </w:p>
        </w:tc>
      </w:tr>
    </w:tbl>
    <w:sectPr>
      <w:pgSz w:w="11910" w:h="16840"/>
      <w:pgMar w:top="112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dcterms:created xsi:type="dcterms:W3CDTF">2023-01-23T12:56:31Z</dcterms:created>
  <dcterms:modified xsi:type="dcterms:W3CDTF">2023-01-23T12:56:31Z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2023-01-23T00:00:00Z</vt:filetime>
  </property>
</Properties>
</file>